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1"/>
        <w:tblOverlap w:val="never"/>
        <w:tblW w:w="97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3105"/>
        <w:gridCol w:w="1616"/>
        <w:gridCol w:w="34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97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color w:val="auto"/>
                <w:sz w:val="40"/>
                <w:szCs w:val="40"/>
                <w:u w:val="none"/>
                <w:lang w:eastAsia="zh-CN"/>
              </w:rPr>
              <w:t>楚雄市人民医院</w:t>
            </w:r>
            <w:r>
              <w:rPr>
                <w:rFonts w:hint="eastAsia" w:ascii="楷体" w:hAnsi="楷体" w:eastAsia="楷体" w:cs="楷体"/>
                <w:color w:val="auto"/>
                <w:sz w:val="40"/>
                <w:szCs w:val="40"/>
                <w:u w:val="none"/>
              </w:rPr>
              <w:t>接待</w:t>
            </w:r>
            <w:r>
              <w:rPr>
                <w:rFonts w:hint="eastAsia" w:ascii="楷体" w:hAnsi="楷体" w:eastAsia="楷体" w:cs="楷体"/>
                <w:color w:val="auto"/>
                <w:sz w:val="40"/>
                <w:szCs w:val="40"/>
                <w:u w:val="none"/>
                <w:lang w:val="en-US" w:eastAsia="zh-CN"/>
              </w:rPr>
              <w:t>来访</w:t>
            </w:r>
            <w:r>
              <w:rPr>
                <w:rFonts w:hint="eastAsia" w:ascii="楷体" w:hAnsi="楷体" w:eastAsia="楷体" w:cs="楷体"/>
                <w:color w:val="auto"/>
                <w:sz w:val="40"/>
                <w:szCs w:val="40"/>
                <w:u w:val="none"/>
                <w:lang w:eastAsia="zh-CN"/>
              </w:rPr>
              <w:t>医药代表</w:t>
            </w:r>
            <w:r>
              <w:rPr>
                <w:rFonts w:hint="eastAsia" w:ascii="楷体" w:hAnsi="楷体" w:eastAsia="楷体" w:cs="楷体"/>
                <w:color w:val="auto"/>
                <w:sz w:val="40"/>
                <w:szCs w:val="40"/>
                <w:u w:val="none"/>
              </w:rPr>
              <w:t>记录表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接待时间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医药代表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企业名称</w:t>
            </w:r>
          </w:p>
        </w:tc>
        <w:tc>
          <w:tcPr>
            <w:tcW w:w="81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接待人员</w:t>
            </w:r>
          </w:p>
        </w:tc>
        <w:tc>
          <w:tcPr>
            <w:tcW w:w="81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0" w:hRule="atLeast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主要内容：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医药代表（含销售人员）主诉事项：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接待人员意见或建议：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0"/>
                <w:szCs w:val="20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  <w:t>下一步工作计划：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76" w:firstLineChars="800"/>
              <w:jc w:val="right"/>
              <w:rPr>
                <w:rFonts w:hint="default" w:ascii="楷体" w:hAnsi="楷体" w:eastAsia="楷体" w:cs="楷体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  <w:lang w:val="en-US" w:eastAsia="zh-CN"/>
              </w:rPr>
              <w:t>记录人签字：                    年    月    日</w:t>
            </w:r>
          </w:p>
        </w:tc>
      </w:tr>
      <w:bookmarkEnd w:id="0"/>
    </w:tbl>
    <w:p>
      <w:pPr>
        <w:rPr>
          <w:rFonts w:hint="eastAsia" w:ascii="楷体_GB2312" w:hAnsi="楷体_GB2312" w:eastAsia="楷体_GB2312" w:cs="楷体_GB2312"/>
          <w:color w:val="auto"/>
          <w:sz w:val="36"/>
          <w:szCs w:val="36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6"/>
          <w:szCs w:val="36"/>
          <w:u w:val="none"/>
        </w:rPr>
        <w:br w:type="page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1984" w:left="1587" w:header="851" w:footer="1417" w:gutter="0"/>
      <w:pgNumType w:fmt="decimal"/>
      <w:cols w:space="0" w:num="1"/>
      <w:rtlGutter w:val="0"/>
      <w:docGrid w:type="linesAndChars" w:linePitch="579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23A26C-66FB-4C4A-914C-A9229A55218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B76F36D-22C7-4821-9E65-F6A8A1B7B7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14A08B3-B0C7-4540-9040-5AC2351D39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6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359AA"/>
    <w:rsid w:val="05B31869"/>
    <w:rsid w:val="077E77B7"/>
    <w:rsid w:val="1B1573E1"/>
    <w:rsid w:val="220C2F4B"/>
    <w:rsid w:val="2CE90A48"/>
    <w:rsid w:val="30FD23F4"/>
    <w:rsid w:val="340912BB"/>
    <w:rsid w:val="3DEB7E8A"/>
    <w:rsid w:val="3F2B4683"/>
    <w:rsid w:val="6B253A4F"/>
    <w:rsid w:val="6D3942B1"/>
    <w:rsid w:val="6E1E49CA"/>
    <w:rsid w:val="6ED50619"/>
    <w:rsid w:val="74CF0159"/>
    <w:rsid w:val="791C69AF"/>
    <w:rsid w:val="7F2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2712</Words>
  <Characters>2763</Characters>
  <Lines>0</Lines>
  <Paragraphs>0</Paragraphs>
  <TotalTime>0</TotalTime>
  <ScaleCrop>false</ScaleCrop>
  <LinksUpToDate>false</LinksUpToDate>
  <CharactersWithSpaces>2970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2022-01-05T01:47:00Z</dcterms:created>
  <dc:creator>达文章</dc:creator>
  <cp:lastModifiedBy>达文章</cp:lastModifiedBy>
  <dcterms:modified xsi:type="dcterms:W3CDTF">2022-03-18T08:44:16Z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768A7D12FC254875A28CEB9D000C1543</vt:lpwstr>
  </property>
</Properties>
</file>